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D1" w:rsidRPr="00ED0BCB" w:rsidRDefault="00150CD1" w:rsidP="00150C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รายงานการประชุมสภาองค์การบริหารส่วนตำบลต้นผึ้ง</w:t>
      </w:r>
    </w:p>
    <w:p w:rsidR="00150CD1" w:rsidRPr="00ED0BCB" w:rsidRDefault="00150CD1" w:rsidP="00150C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สามัญสมัยที่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ครั้งที่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150CD1" w:rsidRPr="00ED0BCB" w:rsidRDefault="00150CD1" w:rsidP="00150C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พ.ศ. 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150CD1" w:rsidRPr="00ED0BCB" w:rsidRDefault="00150CD1" w:rsidP="00150C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>ณ  หอประชุมองค์การบริหารส่วนตำบลต้นผึ้ง</w:t>
      </w:r>
    </w:p>
    <w:p w:rsidR="00150CD1" w:rsidRPr="00FA41F7" w:rsidRDefault="00150CD1" w:rsidP="00150CD1">
      <w:pPr>
        <w:rPr>
          <w:rFonts w:ascii="TH SarabunPSK" w:hAnsi="TH SarabunPSK" w:cs="TH SarabunPSK"/>
        </w:rPr>
      </w:pPr>
      <w:r w:rsidRPr="00FA41F7">
        <w:rPr>
          <w:rFonts w:ascii="TH SarabunPSK" w:hAnsi="TH SarabunPSK" w:cs="TH SarabunPSK"/>
          <w:cs/>
        </w:rPr>
        <w:t>ผู้</w:t>
      </w:r>
      <w:r>
        <w:rPr>
          <w:rFonts w:ascii="TH SarabunPSK" w:hAnsi="TH SarabunPSK" w:cs="TH SarabunPSK" w:hint="cs"/>
          <w:cs/>
        </w:rPr>
        <w:t>มา</w:t>
      </w:r>
      <w:r w:rsidRPr="00FA41F7">
        <w:rPr>
          <w:rFonts w:ascii="TH SarabunPSK" w:hAnsi="TH SarabunPSK" w:cs="TH SarabunPSK"/>
          <w:cs/>
        </w:rPr>
        <w:t>ประชุม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18"/>
        <w:gridCol w:w="1417"/>
        <w:gridCol w:w="1843"/>
        <w:gridCol w:w="709"/>
        <w:gridCol w:w="1066"/>
        <w:gridCol w:w="1485"/>
        <w:gridCol w:w="1134"/>
      </w:tblGrid>
      <w:tr w:rsidR="00150CD1" w:rsidRPr="0014011D" w:rsidTr="00A5703B">
        <w:tc>
          <w:tcPr>
            <w:tcW w:w="851" w:type="dxa"/>
            <w:tcBorders>
              <w:bottom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ชื่อ </w:t>
            </w:r>
            <w:r w:rsidRPr="0014011D">
              <w:rPr>
                <w:rFonts w:ascii="TH SarabunPSK" w:eastAsia="Angsana New" w:hAnsi="TH SarabunPSK" w:cs="TH SarabunPSK"/>
                <w:b/>
                <w:bCs/>
              </w:rPr>
              <w:t xml:space="preserve">– </w:t>
            </w: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สกุล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หมู่ที่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150CD1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นายหอง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ดา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พงษ์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ประธานสภา ฯ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๖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หอง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ดา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พงษ์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150CD1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นายสุเมธ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บุญรอด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รองประธานสภาฯ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๔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สุเมธ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บุญรอด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150CD1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ปิ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ยะ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กรณ์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ไสยวรรณ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ปลัด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./เลขา ฯ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50CD1" w:rsidRPr="00FA41F7" w:rsidRDefault="00150CD1" w:rsidP="00A5703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ปิ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ยะ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กรณ์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ไสยวรรณ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๔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นายประหยัด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ศรีแก้ว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ประหยัด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ศรีแก้ว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นายสมบูรณ์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พรหมส่วน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สมบูรณ์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พรหมส่วน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นายประสิทธิ์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อินท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รักษา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ประสิทธิ์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อินท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รักษา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นายสำเนียง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สุขจิตร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สำเนียง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สุขจิตร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๘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นายบุญล้อม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กอง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อิ้ม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๓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บุญล้อม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กอง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อิ้ม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นายสุระศักดิ์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ลาญาติ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๓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สุระศักดิ์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ลาญาติ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นายบุญมี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พรมส่วน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๔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บุญมี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พรมส่วน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นายศรีสวัสดิ์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สาขาสุวรรณ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๕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ศรีสวัสดิ์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สาขาสุวรรณ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๑๒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นายไกรษร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เจริญรัตน์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๕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ไกรษร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เจริญรัตน์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นายพายัพ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สังวรจิตร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๖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พายัพ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สังวรจิตร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๑๔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นายสงกา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พรมกสิกร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๗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สงกา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พรมกสิกร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นายทองเลิศ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สุดาชม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๗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ทองเลิศ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สุดาชม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นายจรูญ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ภูห้องใส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๘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จรูญ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ภูห้องใส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อารมย์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สุมานัด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๘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อารมย์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สุมานัด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๑๘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ไพวรรณ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วรรณ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โพธิ์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๙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ไพวรรณ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วรรณ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โพธิ์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๑๙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นายสยาม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วรรณวาส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๙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สยาม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วรรณวาส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๒๐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นายบุญนำ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อินท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รักษา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๑๐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บุญนำ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อินท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รักษา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นายรักชัย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มา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ตราช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๑๐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รักชัย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มา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ตราช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๒๒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นายคำยอด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วงศ์ธรรม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๑๑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คำยอด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วงศ์ธรรม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นายวีระพล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ผายมอญ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๑๑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วีระพล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ผายมอญ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๒๔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นายประสาร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ไชย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เนตร์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๑๒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ประสาร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ไชย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เนตร์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๒๕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นางชนันท์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ยา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บุญยะ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วงค์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๑๒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ชนันท์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ยา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บุญยะ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วงค์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นายเอม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มาตะรักษ์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๑๓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เอม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มาตะรักษ์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๒๗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เมฆิน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มาตะรักษ์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สมาชิกสภา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6DF4" w:rsidRPr="00FA41F7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๑๓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เมฆิน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มาตะรักษ์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:rsidR="00150CD1" w:rsidRDefault="00150CD1" w:rsidP="00150CD1">
      <w:pPr>
        <w:rPr>
          <w:rFonts w:ascii="TH SarabunPSK" w:hAnsi="TH SarabunPSK" w:cs="TH SarabunPSK"/>
        </w:rPr>
      </w:pPr>
    </w:p>
    <w:p w:rsidR="00150CD1" w:rsidRDefault="00150CD1" w:rsidP="00150CD1">
      <w:r w:rsidRPr="00FA41F7">
        <w:rPr>
          <w:rFonts w:ascii="TH SarabunPSK" w:hAnsi="TH SarabunPSK" w:cs="TH SarabunPSK"/>
          <w:cs/>
        </w:rPr>
        <w:t>ผู้เข้าร่วมประชุม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1276"/>
        <w:gridCol w:w="1937"/>
        <w:gridCol w:w="1465"/>
        <w:gridCol w:w="1662"/>
        <w:gridCol w:w="1173"/>
      </w:tblGrid>
      <w:tr w:rsidR="00150CD1" w:rsidRPr="0014011D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ชื่อ </w:t>
            </w:r>
            <w:r w:rsidRPr="0014011D">
              <w:rPr>
                <w:rFonts w:ascii="TH SarabunPSK" w:eastAsia="Angsana New" w:hAnsi="TH SarabunPSK" w:cs="TH SarabunPSK"/>
                <w:b/>
                <w:bCs/>
              </w:rPr>
              <w:t xml:space="preserve">– </w:t>
            </w: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สกุล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14011D" w:rsidRDefault="00150CD1" w:rsidP="00A5703B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150CD1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Default="00150CD1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  <w:cs/>
              </w:rPr>
              <w:t>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นายวีระศักดิ์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จันทร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เกต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นายก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วีระศักดิ์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จันทร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เกต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150CD1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Default="00150CD1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  <w:cs/>
              </w:rPr>
              <w:t>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เร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วัตร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บุษ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ศิลป์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 xml:space="preserve">รองนายก </w:t>
            </w: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อบต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เร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วัตร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 w:rsidRPr="00FA41F7">
              <w:rPr>
                <w:rFonts w:ascii="TH SarabunPSK" w:eastAsia="Angsana New" w:hAnsi="TH SarabunPSK" w:cs="TH SarabunPSK"/>
                <w:cs/>
              </w:rPr>
              <w:t>บุษ</w:t>
            </w:r>
            <w:proofErr w:type="spellEnd"/>
            <w:r w:rsidRPr="00FA41F7">
              <w:rPr>
                <w:rFonts w:ascii="TH SarabunPSK" w:eastAsia="Angsana New" w:hAnsi="TH SarabunPSK" w:cs="TH SarabunPSK"/>
                <w:cs/>
              </w:rPr>
              <w:t>ศิลป์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นายทองใส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มาตะรักษ์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รองนายก  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อบต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ทองใส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มาตะรักษ์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150CD1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นายเมืองมล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ลาญาติ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เลขานุการนายก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เมืองมล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ลาญาติ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CD1" w:rsidRPr="00FA41F7" w:rsidRDefault="00150CD1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jc w:val="center"/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นายวิเชียร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สุวรรณชัยรบ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หัวหน้าสำนักปลัด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วิเชียร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 w:rsidRPr="00FA41F7">
              <w:rPr>
                <w:rFonts w:ascii="TH SarabunPSK" w:eastAsia="Angsana New" w:hAnsi="TH SarabunPSK" w:cs="TH SarabunPSK"/>
                <w:cs/>
              </w:rPr>
              <w:t>สุวรรณชัยรบ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jc w:val="center"/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นายวิทยา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วงษา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นิติกร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วิทยา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วงษา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jc w:val="center"/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นางปาณิดา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ทิพย์ทอง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รองปลัด 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อบต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ปาณิดา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ทิพย์ทอง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นางสาววิจิตรา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นักทำเกวียน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จนท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.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วิเคระห์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วิจิตรา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นักทำเกวียน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14011D" w:rsidTr="00346B7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14011D" w:rsidRDefault="00756DF4" w:rsidP="00346B7F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14011D" w:rsidRDefault="00756DF4" w:rsidP="00346B7F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ชื่อ </w:t>
            </w:r>
            <w:r w:rsidRPr="0014011D">
              <w:rPr>
                <w:rFonts w:ascii="TH SarabunPSK" w:eastAsia="Angsana New" w:hAnsi="TH SarabunPSK" w:cs="TH SarabunPSK"/>
                <w:b/>
                <w:bCs/>
              </w:rPr>
              <w:t xml:space="preserve">– </w:t>
            </w: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สกุล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14011D" w:rsidRDefault="00756DF4" w:rsidP="00346B7F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ตำแหน่ง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14011D" w:rsidRDefault="00756DF4" w:rsidP="00346B7F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ลายมือชื่อ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Pr="0014011D" w:rsidRDefault="00756DF4" w:rsidP="00346B7F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14011D">
              <w:rPr>
                <w:rFonts w:ascii="TH SarabunPSK" w:eastAsia="Angsana New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756DF4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84832" w:rsidP="00A5703B">
            <w:pPr>
              <w:jc w:val="center"/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นางกรรณิการ์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ไชยสีทา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หัวหน้าส่วนการศึกษา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Default="00784832" w:rsidP="00A5703B">
            <w:pPr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กรรณิการ์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Default="00784832" w:rsidP="00A5703B">
            <w:pPr>
              <w:rPr>
                <w:rFonts w:ascii="TH SarabunPSK" w:eastAsia="Angsana New" w:hAnsi="TH SarabunPSK" w:cs="TH SarabunPSK" w:hint="cs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ไชยสีทา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56DF4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84832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นางชรินรัตน์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พวงทวี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นักวิชาการเกษตร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ชรินรัตน์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Default="00756DF4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พวงทวี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DF4" w:rsidRPr="00FA41F7" w:rsidRDefault="00756DF4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84832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น.ส.จิตรลดาพร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อินท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รักษา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คนงานทั่วไป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Pr="00FA41F7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จิตรลดาพร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อินท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รักษา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84832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น.ส. กานต์รวี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เริ่มรักษ์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คนงานทั่วไป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Pr="00FA41F7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กานต์รวี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เริ่มรักษ์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84832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 xml:space="preserve">น.ส. 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นุษ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จะรี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จันท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เกตุ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นักพัฒนาชุมชน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นุษ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จะรี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จันท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เกตุ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84832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นาง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บุญฑ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ริกา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วงษ์จันทร์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ผช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.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จนท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.บันทึกข้อมูล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บุ</w:t>
            </w:r>
            <w:r>
              <w:rPr>
                <w:rFonts w:ascii="TH SarabunPSK" w:eastAsia="Angsana New" w:hAnsi="TH SarabunPSK" w:cs="TH SarabunPSK" w:hint="cs"/>
                <w:cs/>
              </w:rPr>
              <w:t>ญฑ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ริกา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วงษ์จันทร์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84832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น.ส. สุภัสสร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สัพโส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ผช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.</w:t>
            </w: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จนท</w:t>
            </w:r>
            <w:proofErr w:type="spellEnd"/>
            <w:r>
              <w:rPr>
                <w:rFonts w:ascii="TH SarabunPSK" w:eastAsia="Angsana New" w:hAnsi="TH SarabunPSK" w:cs="TH SarabunPSK" w:hint="cs"/>
                <w:cs/>
              </w:rPr>
              <w:t>.บันทึกข้อมูล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สุภัสสร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Default="00784832" w:rsidP="00346B7F">
            <w:pPr>
              <w:rPr>
                <w:rFonts w:ascii="TH SarabunPSK" w:eastAsia="Angsana New" w:hAnsi="TH SarabunPSK" w:cs="TH SarabunPSK"/>
                <w:cs/>
              </w:rPr>
            </w:pPr>
            <w:proofErr w:type="spellStart"/>
            <w:r>
              <w:rPr>
                <w:rFonts w:ascii="TH SarabunPSK" w:eastAsia="Angsana New" w:hAnsi="TH SarabunPSK" w:cs="TH SarabunPSK" w:hint="cs"/>
                <w:cs/>
              </w:rPr>
              <w:t>สัพโส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  <w:tr w:rsidR="00784832" w:rsidRPr="00FA41F7" w:rsidTr="00A5703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Default="00784832" w:rsidP="00A5703B">
            <w:pPr>
              <w:jc w:val="center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๑๖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Pr="00FA41F7" w:rsidRDefault="00784832" w:rsidP="00A5703B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นายรุ่งระวี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ดีโป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 w:hint="cs"/>
                <w:cs/>
              </w:rPr>
              <w:t>นักป้องกันฯ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4832" w:rsidRPr="00FA41F7" w:rsidRDefault="00784832" w:rsidP="00346B7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รุ่งระวี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346B7F">
            <w:pPr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ดีโป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832" w:rsidRPr="00FA41F7" w:rsidRDefault="00784832" w:rsidP="00A5703B">
            <w:pPr>
              <w:rPr>
                <w:rFonts w:ascii="TH SarabunPSK" w:eastAsia="Angsana New" w:hAnsi="TH SarabunPSK" w:cs="TH SarabunPSK"/>
              </w:rPr>
            </w:pPr>
          </w:p>
        </w:tc>
      </w:tr>
    </w:tbl>
    <w:p w:rsidR="00150CD1" w:rsidRDefault="00150CD1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784832" w:rsidRDefault="00784832" w:rsidP="00150CD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150CD1" w:rsidRPr="00ED0BCB" w:rsidRDefault="00150CD1" w:rsidP="00150CD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ED0BC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เริ่มประชุมเวลา</w:t>
      </w:r>
      <w:r w:rsidRPr="00ED0BC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๐๙</w:t>
      </w:r>
      <w:r w:rsidRPr="00ED0BCB">
        <w:rPr>
          <w:rFonts w:ascii="TH SarabunPSK" w:hAnsi="TH SarabunPSK" w:cs="TH SarabunPSK" w:hint="cs"/>
          <w:b/>
          <w:bCs/>
          <w:sz w:val="32"/>
          <w:szCs w:val="32"/>
          <w:cs/>
        </w:rPr>
        <w:t>.๐๐ น.</w:t>
      </w:r>
    </w:p>
    <w:p w:rsidR="00150CD1" w:rsidRPr="00ED0BCB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  <w:cs/>
        </w:rPr>
      </w:pPr>
      <w:r w:rsidRPr="00ED0BCB">
        <w:rPr>
          <w:rFonts w:ascii="TH SarabunPSK" w:hAnsi="TH SarabunPSK" w:cs="TH SarabunPSK"/>
          <w:sz w:val="32"/>
          <w:szCs w:val="32"/>
          <w:cs/>
        </w:rPr>
        <w:tab/>
        <w:t>เมื่อสม</w:t>
      </w:r>
      <w:r>
        <w:rPr>
          <w:rFonts w:ascii="TH SarabunPSK" w:hAnsi="TH SarabunPSK" w:cs="TH SarabunPSK"/>
          <w:sz w:val="32"/>
          <w:szCs w:val="32"/>
          <w:cs/>
        </w:rPr>
        <w:t xml:space="preserve">าชิกมาครบองค์ประชุมแล้ว 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ED0BCB">
        <w:rPr>
          <w:rFonts w:ascii="TH SarabunPSK" w:hAnsi="TH SarabunPSK" w:cs="TH SarabunPSK"/>
          <w:sz w:val="32"/>
          <w:szCs w:val="32"/>
          <w:cs/>
        </w:rPr>
        <w:t>สภาได้ให้สัญญาณเรียกสมาชิกสภา</w:t>
      </w:r>
      <w:r w:rsidRPr="00ED0B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ED0BCB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Pr="00ED0BCB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Pr="00ED0BCB">
        <w:rPr>
          <w:rFonts w:ascii="TH SarabunPSK" w:hAnsi="TH SarabunPSK" w:cs="TH SarabunPSK"/>
          <w:sz w:val="32"/>
          <w:szCs w:val="32"/>
          <w:cs/>
        </w:rPr>
        <w:t>เข้าห้องประชุม</w:t>
      </w:r>
    </w:p>
    <w:p w:rsidR="00150CD1" w:rsidRPr="00ED0BCB" w:rsidRDefault="00150CD1" w:rsidP="00150CD1">
      <w:pPr>
        <w:tabs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 ๑</w:t>
      </w: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150CD1" w:rsidRPr="00ED0BCB" w:rsidRDefault="00150CD1" w:rsidP="00150CD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0BCB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ไม่มี</w:t>
      </w:r>
    </w:p>
    <w:p w:rsidR="00150CD1" w:rsidRPr="00ED0BCB" w:rsidRDefault="00150CD1" w:rsidP="00150CD1">
      <w:pPr>
        <w:tabs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  ๒</w:t>
      </w: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ab/>
        <w:t>รับรองรายงานการประชุม</w:t>
      </w:r>
    </w:p>
    <w:p w:rsidR="00150CD1" w:rsidRPr="00ED0BCB" w:rsidRDefault="00150CD1" w:rsidP="00150CD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ED0BCB">
        <w:rPr>
          <w:rFonts w:ascii="TH SarabunPSK" w:hAnsi="TH SarabunPSK" w:cs="TH SarabunPSK" w:hint="cs"/>
          <w:sz w:val="32"/>
          <w:szCs w:val="32"/>
          <w:cs/>
        </w:rPr>
        <w:t>ประธานสภาฯ</w:t>
      </w:r>
      <w:r w:rsidRPr="00ED0BCB">
        <w:rPr>
          <w:rFonts w:ascii="TH SarabunPSK" w:hAnsi="TH SarabunPSK" w:cs="TH SarabunPSK" w:hint="cs"/>
          <w:sz w:val="32"/>
          <w:szCs w:val="32"/>
          <w:cs/>
        </w:rPr>
        <w:tab/>
        <w:t xml:space="preserve">ขอให้ที่ประชุมได้ตรวจสอบรายงานการประชุมสภาฯ ครั้งที่แล้วว่า มีข้อความตอนใด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D0BCB">
        <w:rPr>
          <w:rFonts w:ascii="TH SarabunPSK" w:hAnsi="TH SarabunPSK" w:cs="TH SarabunPSK" w:hint="cs"/>
          <w:sz w:val="32"/>
          <w:szCs w:val="32"/>
          <w:cs/>
        </w:rPr>
        <w:t>ควรแก้ไขหรือเพิ่มเติมอีกหรือไม่</w:t>
      </w:r>
    </w:p>
    <w:p w:rsidR="00150CD1" w:rsidRPr="00ED0BCB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</w:rPr>
      </w:pPr>
      <w:r w:rsidRPr="00ED0BCB">
        <w:rPr>
          <w:rFonts w:ascii="TH SarabunPSK" w:hAnsi="TH SarabunPSK" w:cs="TH SarabunPSK"/>
          <w:sz w:val="32"/>
          <w:szCs w:val="32"/>
          <w:cs/>
        </w:rPr>
        <w:t>มติที่ป</w:t>
      </w:r>
      <w:r>
        <w:rPr>
          <w:rFonts w:ascii="TH SarabunPSK" w:hAnsi="TH SarabunPSK" w:cs="TH SarabunPSK"/>
          <w:sz w:val="32"/>
          <w:szCs w:val="32"/>
          <w:cs/>
        </w:rPr>
        <w:t>ระชุม</w:t>
      </w:r>
      <w:r>
        <w:rPr>
          <w:rFonts w:ascii="TH SarabunPSK" w:hAnsi="TH SarabunPSK" w:cs="TH SarabunPSK"/>
          <w:sz w:val="32"/>
          <w:szCs w:val="32"/>
          <w:cs/>
        </w:rPr>
        <w:tab/>
        <w:t>รับรองรายงานการประชุม</w:t>
      </w:r>
      <w:r w:rsidRPr="00ED0BCB">
        <w:rPr>
          <w:rFonts w:ascii="TH SarabunPSK" w:hAnsi="TH SarabunPSK" w:cs="TH SarabunPSK"/>
          <w:sz w:val="32"/>
          <w:szCs w:val="32"/>
          <w:cs/>
        </w:rPr>
        <w:t>สามัญ</w:t>
      </w:r>
      <w:r>
        <w:rPr>
          <w:rFonts w:ascii="TH SarabunPSK" w:hAnsi="TH SarabunPSK" w:cs="TH SarabunPSK" w:hint="cs"/>
          <w:sz w:val="32"/>
          <w:szCs w:val="32"/>
          <w:cs/>
        </w:rPr>
        <w:t>สมัย</w:t>
      </w:r>
      <w:r w:rsidRPr="00ED0BC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D0BCB">
        <w:rPr>
          <w:rFonts w:ascii="TH SarabunPSK" w:hAnsi="TH SarabunPSK" w:cs="TH SarabunPSK"/>
          <w:sz w:val="32"/>
          <w:szCs w:val="32"/>
          <w:cs/>
        </w:rPr>
        <w:t>/๒๕๕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Pr="00ED0B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0BCB">
        <w:rPr>
          <w:rFonts w:ascii="TH SarabunPSK" w:hAnsi="TH SarabunPSK" w:cs="TH SarabunPSK" w:hint="cs"/>
          <w:sz w:val="32"/>
          <w:szCs w:val="32"/>
          <w:cs/>
        </w:rPr>
        <w:t>(</w:t>
      </w:r>
      <w:r w:rsidRPr="00ED0BCB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Pr="00ED0B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D0BCB">
        <w:rPr>
          <w:rFonts w:ascii="TH SarabunPSK" w:hAnsi="TH SarabunPSK" w:cs="TH SarabunPSK" w:hint="cs"/>
          <w:sz w:val="32"/>
          <w:szCs w:val="32"/>
          <w:cs/>
        </w:rPr>
        <w:t>)</w:t>
      </w:r>
      <w:r w:rsidRPr="00ED0BCB">
        <w:rPr>
          <w:rFonts w:ascii="TH SarabunPSK" w:hAnsi="TH SarabunPSK" w:cs="TH SarabunPSK"/>
          <w:sz w:val="32"/>
          <w:szCs w:val="32"/>
          <w:cs/>
        </w:rPr>
        <w:t xml:space="preserve">  เมื่อวันที่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 </w:t>
      </w:r>
      <w:r w:rsidRPr="00ED0BCB">
        <w:rPr>
          <w:rFonts w:ascii="TH SarabunPSK" w:hAnsi="TH SarabunPSK" w:cs="TH SarabunPSK"/>
          <w:sz w:val="32"/>
          <w:szCs w:val="32"/>
          <w:cs/>
        </w:rPr>
        <w:t>๒๕๕</w:t>
      </w:r>
      <w:r w:rsidR="007F146D">
        <w:rPr>
          <w:rFonts w:ascii="TH SarabunPSK" w:hAnsi="TH SarabunPSK" w:cs="TH SarabunPSK" w:hint="cs"/>
          <w:sz w:val="32"/>
          <w:szCs w:val="32"/>
          <w:cs/>
        </w:rPr>
        <w:t>๘    จำนวน   ๒๕</w:t>
      </w:r>
      <w:r w:rsidRPr="00ED0BCB">
        <w:rPr>
          <w:rFonts w:ascii="TH SarabunPSK" w:hAnsi="TH SarabunPSK" w:cs="TH SarabunPSK" w:hint="cs"/>
          <w:sz w:val="32"/>
          <w:szCs w:val="32"/>
          <w:cs/>
        </w:rPr>
        <w:t xml:space="preserve">  เสียง   ประธานสภางดออกเสียง</w:t>
      </w:r>
    </w:p>
    <w:p w:rsidR="00150CD1" w:rsidRPr="00ED0BCB" w:rsidRDefault="00150CD1" w:rsidP="00150CD1">
      <w:pPr>
        <w:tabs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  ๓</w:t>
      </w: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D0BCB">
        <w:rPr>
          <w:rFonts w:ascii="TH SarabunPSK" w:hAnsi="TH SarabunPSK" w:cs="TH SarabunPSK" w:hint="cs"/>
          <w:b/>
          <w:bCs/>
          <w:sz w:val="32"/>
          <w:szCs w:val="32"/>
          <w:cs/>
        </w:rPr>
        <w:t>กระทู้ถาม</w:t>
      </w:r>
    </w:p>
    <w:p w:rsidR="00150CD1" w:rsidRPr="00ED0BCB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</w:rPr>
      </w:pPr>
      <w:r w:rsidRPr="00ED0BCB">
        <w:rPr>
          <w:rFonts w:ascii="TH SarabunPSK" w:hAnsi="TH SarabunPSK" w:cs="TH SarabunPSK" w:hint="cs"/>
          <w:sz w:val="32"/>
          <w:szCs w:val="32"/>
          <w:cs/>
        </w:rPr>
        <w:tab/>
        <w:t>- ไม่มี</w:t>
      </w:r>
    </w:p>
    <w:p w:rsidR="00150CD1" w:rsidRPr="00ED0BCB" w:rsidRDefault="00150CD1" w:rsidP="00150CD1">
      <w:pPr>
        <w:tabs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D0BCB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</w:t>
      </w:r>
      <w:r w:rsidRPr="00ED0BCB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ที่เสนอใหม่</w:t>
      </w:r>
    </w:p>
    <w:p w:rsidR="00150CD1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</w:rPr>
      </w:pPr>
      <w:r w:rsidRPr="00ED0BC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๔.๑  </w:t>
      </w:r>
      <w:r w:rsidR="008B3A08" w:rsidRPr="008B3A08">
        <w:rPr>
          <w:rFonts w:ascii="TH SarabunPSK" w:hAnsi="TH SarabunPSK" w:cs="TH SarabunPSK" w:hint="cs"/>
          <w:sz w:val="32"/>
          <w:szCs w:val="32"/>
          <w:u w:val="single"/>
          <w:cs/>
        </w:rPr>
        <w:t>เปลี่ยนแปลง/</w:t>
      </w:r>
      <w:r w:rsidRPr="008B3A08">
        <w:rPr>
          <w:rFonts w:ascii="TH SarabunPSK" w:hAnsi="TH SarabunPSK" w:cs="TH SarabunPSK" w:hint="cs"/>
          <w:sz w:val="32"/>
          <w:szCs w:val="32"/>
          <w:u w:val="single"/>
          <w:cs/>
        </w:rPr>
        <w:t>โอน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งบประมาณโครงการก่อสร้างทางระบายน้ำคอนกรีต  หมู่ ๓  บ้านโพนสวาง</w:t>
      </w:r>
    </w:p>
    <w:p w:rsidR="00150CD1" w:rsidRDefault="00150CD1" w:rsidP="0084190A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เลขานุการสภาฯ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4190A">
        <w:rPr>
          <w:rFonts w:ascii="TH SarabunPSK" w:hAnsi="TH SarabunPSK" w:cs="TH SarabunPSK" w:hint="cs"/>
          <w:sz w:val="32"/>
          <w:szCs w:val="32"/>
          <w:cs/>
        </w:rPr>
        <w:t>ตามข้อบัญญัติงบประมาณรายจ่ายประจำปีงบประมาณ  พ.ศ.  ๒๕๕๘   ได้ตั้งงบประมาณรายจ่ายเพื่อเป็นค่าก่อสร้างทางระบายน้ำคอนกรีตสำเร็จรูป             บ้านโพนสวาง  หมู่  ๓  ไว้เป็นเงินงบประมาณ  ๓๕๐,๐๐๐  บาท  ปริมาณงาน      ทางระบายน้ำคอนกรีตสำเร็จรูปขนาด  ๐.๔๕</w:t>
      </w:r>
      <w:r w:rsidR="00DC0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90A">
        <w:rPr>
          <w:rFonts w:ascii="TH SarabunPSK" w:hAnsi="TH SarabunPSK" w:cs="TH SarabunPSK"/>
          <w:sz w:val="32"/>
          <w:szCs w:val="32"/>
        </w:rPr>
        <w:t>x</w:t>
      </w:r>
      <w:r w:rsidR="00DC06BE">
        <w:rPr>
          <w:rFonts w:ascii="TH SarabunPSK" w:hAnsi="TH SarabunPSK" w:cs="TH SarabunPSK"/>
          <w:sz w:val="32"/>
          <w:szCs w:val="32"/>
        </w:rPr>
        <w:t xml:space="preserve"> </w:t>
      </w:r>
      <w:r w:rsidR="0084190A">
        <w:rPr>
          <w:rFonts w:ascii="TH SarabunPSK" w:hAnsi="TH SarabunPSK" w:cs="TH SarabunPSK" w:hint="cs"/>
          <w:sz w:val="32"/>
          <w:szCs w:val="32"/>
          <w:cs/>
        </w:rPr>
        <w:t>๐.๔๕</w:t>
      </w:r>
      <w:r w:rsidR="00DC06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90A">
        <w:rPr>
          <w:rFonts w:ascii="TH SarabunPSK" w:hAnsi="TH SarabunPSK" w:cs="TH SarabunPSK" w:hint="cs"/>
          <w:sz w:val="32"/>
          <w:szCs w:val="32"/>
          <w:cs/>
        </w:rPr>
        <w:t xml:space="preserve"> เมตร  ความยาวไม่น้อยกว่า  ๑๘๗.๐๐  เมตร</w:t>
      </w:r>
      <w:r w:rsidR="00DC06BE">
        <w:rPr>
          <w:rFonts w:ascii="TH SarabunPSK" w:hAnsi="TH SarabunPSK" w:cs="TH SarabunPSK" w:hint="cs"/>
          <w:sz w:val="32"/>
          <w:szCs w:val="32"/>
          <w:cs/>
        </w:rPr>
        <w:t xml:space="preserve">  แต่เนื่องจากกรมทางหลวงชนบทได้จัดทำโครงการก่อสร้างทางระบายน้ำคอนกรีตเสริมเหล็กดำเนินการไปแล้วจากจุดตรงข้ามบ้านนาย</w:t>
      </w:r>
      <w:proofErr w:type="spellStart"/>
      <w:r w:rsidR="00DC06BE">
        <w:rPr>
          <w:rFonts w:ascii="TH SarabunPSK" w:hAnsi="TH SarabunPSK" w:cs="TH SarabunPSK" w:hint="cs"/>
          <w:sz w:val="32"/>
          <w:szCs w:val="32"/>
          <w:cs/>
        </w:rPr>
        <w:t>จุง</w:t>
      </w:r>
      <w:proofErr w:type="spellEnd"/>
      <w:r w:rsidR="00DC06BE">
        <w:rPr>
          <w:rFonts w:ascii="TH SarabunPSK" w:hAnsi="TH SarabunPSK" w:cs="TH SarabunPSK" w:hint="cs"/>
          <w:sz w:val="32"/>
          <w:szCs w:val="32"/>
          <w:cs/>
        </w:rPr>
        <w:t xml:space="preserve">  ลาญาติ  ตามถนนลาดยางมุ่งไปทางท</w:t>
      </w:r>
      <w:r w:rsidR="008B3A08">
        <w:rPr>
          <w:rFonts w:ascii="TH SarabunPSK" w:hAnsi="TH SarabunPSK" w:cs="TH SarabunPSK" w:hint="cs"/>
          <w:sz w:val="32"/>
          <w:szCs w:val="32"/>
          <w:cs/>
        </w:rPr>
        <w:t>ิศตะวันออกเป็นระยะทางความยาว   ๓</w:t>
      </w:r>
      <w:r w:rsidR="00DC06BE">
        <w:rPr>
          <w:rFonts w:ascii="TH SarabunPSK" w:hAnsi="TH SarabunPSK" w:cs="TH SarabunPSK" w:hint="cs"/>
          <w:sz w:val="32"/>
          <w:szCs w:val="32"/>
          <w:cs/>
        </w:rPr>
        <w:t>๐๐.๐๐  เมตร  ซึ่งพื้นที่ดังกล่าวเป็นพื้นที่ที่องค์การบริหารส่วนตำบลต้นผึ้งได้ตั้งงบประมาณเพื่อ</w:t>
      </w:r>
      <w:r w:rsidR="0038312A">
        <w:rPr>
          <w:rFonts w:ascii="TH SarabunPSK" w:hAnsi="TH SarabunPSK" w:cs="TH SarabunPSK" w:hint="cs"/>
          <w:sz w:val="32"/>
          <w:szCs w:val="32"/>
          <w:cs/>
        </w:rPr>
        <w:t>การก่อสร้างทางระบายน้ำคอนกรีตสำเร็จรูปไว้</w:t>
      </w:r>
    </w:p>
    <w:p w:rsidR="0038312A" w:rsidRDefault="0038312A" w:rsidP="0084190A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ฉะนั้นจึงเสนอขออนุมัติ</w:t>
      </w:r>
      <w:r w:rsidR="008B3A08">
        <w:rPr>
          <w:rFonts w:ascii="TH SarabunPSK" w:hAnsi="TH SarabunPSK" w:cs="TH SarabunPSK" w:hint="cs"/>
          <w:sz w:val="32"/>
          <w:szCs w:val="32"/>
          <w:cs/>
        </w:rPr>
        <w:t>เปลี่ยนแปลง/</w:t>
      </w:r>
      <w:r>
        <w:rPr>
          <w:rFonts w:ascii="TH SarabunPSK" w:hAnsi="TH SarabunPSK" w:cs="TH SarabunPSK" w:hint="cs"/>
          <w:sz w:val="32"/>
          <w:szCs w:val="32"/>
          <w:cs/>
        </w:rPr>
        <w:t>โอนงบประมาณไปดำเนินการก่อสร้างทางระบายน้ำคอนกรีตสำเร็จรูป  ดังนี้</w:t>
      </w:r>
    </w:p>
    <w:p w:rsidR="0038312A" w:rsidRDefault="0038312A" w:rsidP="0084190A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ช่วงที่  ๑  จากจุดถนน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ตรงข้ามบ้านนาย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จุง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ลาญาติ  มุ่งตรงไปทางทิศเหนือตามถนน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 ปริมาณงาน ทางระบายน้ำคอนกรีตสำเร็จรูปขนาด  ๐.๔๕</w:t>
      </w:r>
      <w:r>
        <w:rPr>
          <w:rFonts w:ascii="TH SarabunPSK" w:hAnsi="TH SarabunPSK" w:cs="TH SarabunPSK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๐.๔๕เมตร </w:t>
      </w:r>
      <w:r w:rsidR="009C1358">
        <w:rPr>
          <w:rFonts w:ascii="TH SarabunPSK" w:hAnsi="TH SarabunPSK" w:cs="TH SarabunPSK" w:hint="cs"/>
          <w:sz w:val="32"/>
          <w:szCs w:val="32"/>
          <w:cs/>
        </w:rPr>
        <w:t>ความยาวไม่น้อยกว่า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๓๙.๐๐  เมตร</w:t>
      </w:r>
      <w:r w:rsidR="009C1358">
        <w:rPr>
          <w:rFonts w:ascii="TH SarabunPSK" w:hAnsi="TH SarabunPSK" w:cs="TH SarabunPSK" w:hint="cs"/>
          <w:sz w:val="32"/>
          <w:szCs w:val="32"/>
          <w:cs/>
        </w:rPr>
        <w:t xml:space="preserve">  งบประมาณ  ๖๖,๐๐๐  บาท</w:t>
      </w:r>
    </w:p>
    <w:p w:rsidR="009C1358" w:rsidRDefault="009C1358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ช่วงที่  ๒  จากจุดถนน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ตรงสี่แยกแบ่งเขตบ้านกลางเจริญกับบ้านโพนสวาง     มุ่งตรงไปทางทิศใต้ตามถนน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คสล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 ปริมาณงาน ทางระบายน้ำคอนกรีตสำเร็จรูปขนาด  ๐.๔๕</w:t>
      </w:r>
      <w:r>
        <w:rPr>
          <w:rFonts w:ascii="TH SarabunPSK" w:hAnsi="TH SarabunPSK" w:cs="TH SarabunPSK"/>
          <w:sz w:val="32"/>
          <w:szCs w:val="32"/>
        </w:rPr>
        <w:t xml:space="preserve"> x </w:t>
      </w:r>
      <w:r>
        <w:rPr>
          <w:rFonts w:ascii="TH SarabunPSK" w:hAnsi="TH SarabunPSK" w:cs="TH SarabunPSK" w:hint="cs"/>
          <w:sz w:val="32"/>
          <w:szCs w:val="32"/>
          <w:cs/>
        </w:rPr>
        <w:t>๐.๔๕เมตร ความยาวไม่น้อยกว่า  ๒๒๕.๐๐  เมตร  งบประมาณ  ๓๘๓,๐๐๐  บาท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รายละเอียดตามบัญชีรายการก่อสร้างและใบแจ้งปริมาณงาน</w:t>
      </w:r>
    </w:p>
    <w:p w:rsidR="00D800E2" w:rsidRDefault="00D90307" w:rsidP="00D800E2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และขอชี้แจงข้อระเบียบกฎหมายที่เกี่ยวข้องให้ทราบพอสังเขป  ดังนี้</w:t>
      </w:r>
    </w:p>
    <w:p w:rsidR="008B3A08" w:rsidRDefault="00D800E2" w:rsidP="00EE678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 </w:t>
      </w:r>
      <w:r w:rsidRPr="004E7DF1">
        <w:rPr>
          <w:rFonts w:ascii="TH SarabunPSK" w:hAnsi="TH SarabunPSK" w:cs="TH SarabunPSK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 พ.ศ.  ๒๕๔๑  แก้ไขเพิ่มเติมถึงฉบับที่  ๓  พ.ศ.  ๒๕๔๓</w:t>
      </w:r>
      <w:r w:rsidR="00EE67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7DF1">
        <w:rPr>
          <w:rFonts w:ascii="TH SarabunPSK" w:hAnsi="TH SarabunPSK" w:cs="TH SarabunPSK" w:hint="cs"/>
          <w:sz w:val="32"/>
          <w:szCs w:val="32"/>
          <w:cs/>
        </w:rPr>
        <w:t>หมวด ๔ การโอนและแก้ไขเปลี่ยนแปลงงบประมาณ</w:t>
      </w:r>
    </w:p>
    <w:p w:rsidR="00D800E2" w:rsidRDefault="008B3A08" w:rsidP="00EE678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800E2" w:rsidRPr="004E7DF1">
        <w:rPr>
          <w:rFonts w:ascii="TH SarabunPSK" w:hAnsi="TH SarabunPSK" w:cs="TH SarabunPSK" w:hint="cs"/>
          <w:sz w:val="32"/>
          <w:szCs w:val="32"/>
          <w:cs/>
        </w:rPr>
        <w:t>ข้อ ๒๗  การโอนเงินงบประมาณรายจ่ายในหมวดค่าครุภัณฑ์  ที่ดินและสิ่งก่อสร้าง  ที่ทำให้ลักษณะ  ปริมาณ  คุณภาพเปลี่ยน  หรือโอนไปตั้งจ่ายเป็นรายการใหม่  ให้เป็นอำนาจอนุมัติของสภาท้องถิ่น</w:t>
      </w:r>
    </w:p>
    <w:p w:rsidR="008B3A08" w:rsidRDefault="008B3A08" w:rsidP="00EE678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 ๒๙  การแก้ไขเปลี่ยนแปลงคำชี้แจงงบประมาณรายจ่ายในหมวดค่าครุภัณฑ์  ที่ดิน  และสิ่งก่อสร้าง  ที่ทำให้ลักษณะ  ปริมาณ  คุณภาพเปลี่ยนหรือเปลี่ยนแปลงสถานที่ก่อสร้างให้เป็นอำนาจอนุมัติของสภาท้องถิ่น</w:t>
      </w:r>
    </w:p>
    <w:p w:rsidR="00A5703B" w:rsidRDefault="00A5703B" w:rsidP="00EE678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สนง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.ปลัดฯ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สำหรับรายละเอียดการ</w:t>
      </w:r>
      <w:r w:rsidR="008B3A08">
        <w:rPr>
          <w:rFonts w:ascii="TH SarabunPSK" w:hAnsi="TH SarabunPSK" w:cs="TH SarabunPSK" w:hint="cs"/>
          <w:sz w:val="32"/>
          <w:szCs w:val="32"/>
          <w:cs/>
        </w:rPr>
        <w:t>เปลี่ยนแปลงคำชี้แจง/</w:t>
      </w:r>
      <w:r>
        <w:rPr>
          <w:rFonts w:ascii="TH SarabunPSK" w:hAnsi="TH SarabunPSK" w:cs="TH SarabunPSK" w:hint="cs"/>
          <w:sz w:val="32"/>
          <w:szCs w:val="32"/>
          <w:cs/>
        </w:rPr>
        <w:t>โอนงบประมาณ  มี  ดังต่อไปนี้</w:t>
      </w:r>
    </w:p>
    <w:p w:rsidR="008B3A08" w:rsidRPr="00D07381" w:rsidRDefault="00D07381" w:rsidP="00EE678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D07381">
        <w:rPr>
          <w:rFonts w:ascii="TH SarabunPSK" w:hAnsi="TH SarabunPSK" w:cs="TH SarabunPSK" w:hint="cs"/>
          <w:sz w:val="32"/>
          <w:szCs w:val="32"/>
          <w:u w:val="single"/>
          <w:cs/>
        </w:rPr>
        <w:t>แก้ไขเปลี่ยนแปลงคำชี้แจงงบประมาณรายจ่าย</w:t>
      </w:r>
    </w:p>
    <w:p w:rsidR="00D07381" w:rsidRDefault="00D07381" w:rsidP="00D0738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แผนงานอุตสาหกรรมและการโยธา   งานก่อสร้างโครงสร้างพื้นฐาน  งบลงทุน  หมวดค่าที่ดินและสิ่งก่อสร้าง  ประเภทค่าก่อสร้างสิ่งสาธารณูปโภค  โครงการทางระบายน้ำคอนกรีตสำเร็จรูป  บ้านโพนสวางหมู่  ๓   งบประมาณอนุมัติ   ๓๕๐,๐๐๐   บาท</w:t>
      </w:r>
    </w:p>
    <w:p w:rsidR="00DD49CD" w:rsidRDefault="00DD49CD" w:rsidP="00D0738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คำชี้แจงงบประมาณรายจ่ายที่ขอเปลี่ยนแปลง</w:t>
      </w:r>
    </w:p>
    <w:p w:rsidR="00DD49CD" w:rsidRPr="007F146D" w:rsidRDefault="00DD49CD" w:rsidP="00D0738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146D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ข้อความเดิม</w:t>
      </w:r>
    </w:p>
    <w:p w:rsidR="00DD49CD" w:rsidRDefault="00DD49CD" w:rsidP="00D0738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เพื่อจ่ายเป็นค่าก่อสร้างทางระบายน้ำคอนกรีต บ้านโพนสวาง หมู่ ๓  ปริมาณงาน  รางระบายน้ำคอนกรีตสำเร็จรูปขนาด  ๐.๔๕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๐.๔๕  เมตร  ยาวไม่น้อยกว่า  ๑๘๗.๐๐  เมตร</w:t>
      </w:r>
    </w:p>
    <w:p w:rsidR="00DD49CD" w:rsidRPr="007F146D" w:rsidRDefault="00DD49CD" w:rsidP="00D0738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146D">
        <w:rPr>
          <w:rFonts w:ascii="TH SarabunPSK" w:hAnsi="TH SarabunPSK" w:cs="TH SarabunPSK" w:hint="cs"/>
          <w:sz w:val="32"/>
          <w:szCs w:val="32"/>
          <w:u w:val="single"/>
          <w:cs/>
        </w:rPr>
        <w:t>ข้อความใหม่</w:t>
      </w:r>
    </w:p>
    <w:p w:rsidR="00DD49CD" w:rsidRDefault="00DD49CD" w:rsidP="00D0738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เพื่อจ่ายเป็นค่าก่อสร้างทางระบายนำคอนกรีตบ้านโพนสวาง หมู่ ๓  ปริมาณงาน  รางระบายน้ำคอนกรีต</w:t>
      </w:r>
    </w:p>
    <w:p w:rsidR="00DD49CD" w:rsidRDefault="00DD49CD" w:rsidP="00D0738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ช่วงที่  ๑  รางระบายน้ำคอนกรีตสำเร็จรูปขนาด  ๐.๔๕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๐.๔๕ เมตร  ยาวไม่น้อยกว่า  ๒๒๕.๐๐  เมตร  งบประมาณ  ๓๘๓,๐๐๐  บาท</w:t>
      </w:r>
    </w:p>
    <w:p w:rsidR="00DD49CD" w:rsidRDefault="00DD49CD" w:rsidP="00DD49CD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ช่วงที่  ๒  รางระบายน้ำคอนกรีตสำเร็จรูปขนาด  ๐.๔๕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๐.๔๕ เมตร  ยาวไม่น้อยกว่า  ๓๙.๐๐  เมตร  งบประมาณ  ๖๖,๐๐๐  บาท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  ๒  ช่วง  งบประมาณ   ๔๔๙,๐๐๐  บาท</w:t>
      </w:r>
    </w:p>
    <w:p w:rsidR="0038567F" w:rsidRDefault="0038567F" w:rsidP="0038567F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เห็นชอบให้แก้ไขเปลี่ยนแปลงคำชี้แจงงบประมาณฯ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เสียง</w:t>
      </w:r>
    </w:p>
    <w:p w:rsidR="0038567F" w:rsidRDefault="0038567F" w:rsidP="0038567F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ไม่เห็นชอบให้แก้ไขเปลี่ยนแปลงคำชี้แจงงบประมาณ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เสียง</w:t>
      </w:r>
    </w:p>
    <w:p w:rsidR="0038567F" w:rsidRDefault="0038567F" w:rsidP="0038567F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ประธานสภางดออกเสียง</w:t>
      </w:r>
    </w:p>
    <w:p w:rsidR="00D07381" w:rsidRPr="00DD49CD" w:rsidRDefault="00DD49CD" w:rsidP="00EE678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D49CD">
        <w:rPr>
          <w:rFonts w:ascii="TH SarabunPSK" w:hAnsi="TH SarabunPSK" w:cs="TH SarabunPSK" w:hint="cs"/>
          <w:sz w:val="32"/>
          <w:szCs w:val="32"/>
          <w:u w:val="single"/>
          <w:cs/>
        </w:rPr>
        <w:t>โอนงบประมาณรายจ่าย</w:t>
      </w:r>
    </w:p>
    <w:p w:rsidR="00A5703B" w:rsidRPr="00A5703B" w:rsidRDefault="00A5703B" w:rsidP="00EE678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5703B">
        <w:rPr>
          <w:rFonts w:ascii="TH SarabunPSK" w:hAnsi="TH SarabunPSK" w:cs="TH SarabunPSK" w:hint="cs"/>
          <w:sz w:val="32"/>
          <w:szCs w:val="32"/>
          <w:u w:val="single"/>
          <w:cs/>
        </w:rPr>
        <w:t>โอนเพิ่ม</w:t>
      </w:r>
    </w:p>
    <w:p w:rsidR="00D90307" w:rsidRDefault="00A5703B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แผนงานอุตสาหกรรมและการโยธา   งานก่อสร้างโครงสร้างพื้นฐาน  งบลงทุน  หมวดค่าที่ดินและสิ่งก่อสร้าง  ประเภทค่าก่อสร้างสิ่งสาธารณูปโภค  โครงการทางระบายน้ำคอนกรีตสำเร็จรูป  บ้านโพนสวางหมู่  ๓   จำนวนเงินที่โอนเพิ่ม   ๙๙,๐๐๐   บาท</w:t>
      </w:r>
    </w:p>
    <w:p w:rsidR="00A5703B" w:rsidRPr="00A5703B" w:rsidRDefault="00A5703B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5703B">
        <w:rPr>
          <w:rFonts w:ascii="TH SarabunPSK" w:hAnsi="TH SarabunPSK" w:cs="TH SarabunPSK" w:hint="cs"/>
          <w:sz w:val="32"/>
          <w:szCs w:val="32"/>
          <w:u w:val="single"/>
          <w:cs/>
        </w:rPr>
        <w:t>โอนลด</w:t>
      </w:r>
    </w:p>
    <w:p w:rsidR="00A5703B" w:rsidRDefault="00A5703B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แผนงานอุตสาหกรรมและการโยธา  งานบริหารทั่วไปเกี่ยวกับอุตสาหกรรมและการโยธา  งบลงทุน  หมวดค่าที่ดินและสิ่งก่อสร้าง  </w:t>
      </w:r>
      <w:r w:rsidR="00040A93">
        <w:rPr>
          <w:rFonts w:ascii="TH SarabunPSK" w:hAnsi="TH SarabunPSK" w:cs="TH SarabunPSK" w:hint="cs"/>
          <w:sz w:val="32"/>
          <w:szCs w:val="32"/>
          <w:cs/>
        </w:rPr>
        <w:t>ประเภทค่าบำรุงรักษาและปรับปรุงที่ดินสิ่งก่อสร้าง  รายการค่าซ่อมแซมอาคารสถานที่ในการปฏิบัติงาน   จำนวนเงินที่โอนลด   ๙๙,๐๐๐  บาท</w:t>
      </w:r>
    </w:p>
    <w:p w:rsidR="00040A93" w:rsidRDefault="00040A93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6C1EC3">
        <w:rPr>
          <w:rFonts w:ascii="TH SarabunPSK" w:hAnsi="TH SarabunPSK" w:cs="TH SarabunPSK" w:hint="cs"/>
          <w:sz w:val="32"/>
          <w:szCs w:val="32"/>
          <w:cs/>
        </w:rPr>
        <w:tab/>
      </w:r>
      <w:r w:rsidR="0038567F">
        <w:rPr>
          <w:rFonts w:ascii="TH SarabunPSK" w:hAnsi="TH SarabunPSK" w:cs="TH SarabunPSK" w:hint="cs"/>
          <w:sz w:val="32"/>
          <w:szCs w:val="32"/>
          <w:cs/>
        </w:rPr>
        <w:t>เห็นชอบให้โอนงบประมาณฯ</w:t>
      </w:r>
      <w:bookmarkStart w:id="0" w:name="_GoBack"/>
      <w:bookmarkEnd w:id="0"/>
      <w:r w:rsidR="0038567F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38567F">
        <w:rPr>
          <w:rFonts w:ascii="TH SarabunPSK" w:hAnsi="TH SarabunPSK" w:cs="TH SarabunPSK" w:hint="cs"/>
          <w:sz w:val="32"/>
          <w:szCs w:val="32"/>
          <w:cs/>
        </w:rPr>
        <w:tab/>
      </w:r>
      <w:r w:rsidR="0038567F">
        <w:rPr>
          <w:rFonts w:ascii="TH SarabunPSK" w:hAnsi="TH SarabunPSK" w:cs="TH SarabunPSK" w:hint="cs"/>
          <w:sz w:val="32"/>
          <w:szCs w:val="32"/>
          <w:cs/>
        </w:rPr>
        <w:tab/>
        <w:t>๒๕</w:t>
      </w:r>
      <w:r w:rsidR="006C1EC3">
        <w:rPr>
          <w:rFonts w:ascii="TH SarabunPSK" w:hAnsi="TH SarabunPSK" w:cs="TH SarabunPSK" w:hint="cs"/>
          <w:sz w:val="32"/>
          <w:szCs w:val="32"/>
          <w:cs/>
        </w:rPr>
        <w:tab/>
        <w:t>เสียง</w:t>
      </w:r>
    </w:p>
    <w:p w:rsidR="006C1EC3" w:rsidRDefault="006C1EC3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</w:t>
      </w:r>
      <w:r w:rsidR="0038567F">
        <w:rPr>
          <w:rFonts w:ascii="TH SarabunPSK" w:hAnsi="TH SarabunPSK" w:cs="TH SarabunPSK" w:hint="cs"/>
          <w:sz w:val="32"/>
          <w:szCs w:val="32"/>
          <w:cs/>
        </w:rPr>
        <w:t>่เห็นชอบให้โอนงบประมาณ</w:t>
      </w:r>
      <w:r w:rsidR="0038567F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38567F">
        <w:rPr>
          <w:rFonts w:ascii="TH SarabunPSK" w:hAnsi="TH SarabunPSK" w:cs="TH SarabunPSK" w:hint="cs"/>
          <w:sz w:val="32"/>
          <w:szCs w:val="32"/>
          <w:cs/>
        </w:rPr>
        <w:tab/>
      </w:r>
      <w:r w:rsidR="0038567F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เสียง</w:t>
      </w:r>
    </w:p>
    <w:p w:rsidR="006C1EC3" w:rsidRDefault="006C1EC3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ประธานสภางดออกเสียง</w:t>
      </w:r>
    </w:p>
    <w:p w:rsidR="0038567F" w:rsidRDefault="0038567F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38567F" w:rsidRDefault="00784832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ฯลฯ</w:t>
      </w:r>
    </w:p>
    <w:p w:rsidR="0038567F" w:rsidRDefault="0038567F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3571F3" w:rsidRDefault="003571F3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๔.๒  </w:t>
      </w:r>
      <w:r w:rsidRPr="003571F3">
        <w:rPr>
          <w:rFonts w:ascii="TH SarabunPSK" w:hAnsi="TH SarabunPSK" w:cs="TH SarabunPSK" w:hint="cs"/>
          <w:sz w:val="32"/>
          <w:szCs w:val="32"/>
          <w:u w:val="single"/>
          <w:cs/>
        </w:rPr>
        <w:t>พิจารณาให้ความเห็นชอบร่างแผนยุทธศาสตร์การพัฒนา</w:t>
      </w:r>
    </w:p>
    <w:p w:rsidR="003571F3" w:rsidRDefault="002C1B50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สนง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.ปลัด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ด้วยหนังสือกระทรวงมหาดไทย  ด่วนที่สุด  ที่  มท  ๐๘๑๐.๒/ว ๐๗๐๓  ลงวันที่  ๒  กุมภาพันธ์  ๒๕๕๘  ได้กำหนดหลักเกณฑ์และแนวทางการจัดทำแผนพัฒนาขององค์กรปกครองส่วนท้องถิ่น  ฉะนั้นจึงได้ปรับแผนยุทธศาสตร์การพัฒนาขององค์การบริหารส่วนตำบลต้นผึ้งให้สอดคล้องกับโครงสร้างและรูปแบบตามที่กระทรวงมหาดไทยกำหนด  ดังนี้</w:t>
      </w:r>
    </w:p>
    <w:p w:rsidR="002C1B50" w:rsidRDefault="002C1B50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บทที่  ๑  บทนำ  มีเนื้อหาประกอบด้วย  ลักษณะของแผนยุทศาสตร์การพัฒนา  วัตถุประสงค์ของการจัดทำแผนยุทธศาสตร์การพัฒนา  ขั้นตอนการจัดทำแผนยุทธศาสตร์การพัฒนา  ประโยชน์ของการจัดทำแผนยุทธศาสตร์การพัฒนา</w:t>
      </w:r>
    </w:p>
    <w:p w:rsidR="00490135" w:rsidRDefault="002C1B50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บทที่  ๒  สภาพทั่วไปและข้อมูลพื้นฐานขององค์กรปกครองส่วนท้องถิ่น  มีเนื้อหาประกอบด้วย</w:t>
      </w:r>
    </w:p>
    <w:p w:rsidR="002C1B50" w:rsidRPr="00490135" w:rsidRDefault="00490135" w:rsidP="00490135">
      <w:pPr>
        <w:pStyle w:val="a3"/>
        <w:numPr>
          <w:ilvl w:val="0"/>
          <w:numId w:val="2"/>
        </w:num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90135">
        <w:rPr>
          <w:rFonts w:ascii="TH SarabunPSK" w:hAnsi="TH SarabunPSK" w:cs="TH SarabunPSK" w:hint="cs"/>
          <w:sz w:val="32"/>
          <w:szCs w:val="32"/>
          <w:cs/>
        </w:rPr>
        <w:t>ข้อมูลเกี่ยวกับที่ตั้ง  อาณาเขต  เขตการปกครอง  ประชากร  การศึกษา  สาธารณสุข  ความปลอดภัยในชีวิตและทรัพย์สินและทรัพยากรธรรมชาติและสิ่งแวดล้อม</w:t>
      </w:r>
    </w:p>
    <w:p w:rsidR="00490135" w:rsidRDefault="00490135" w:rsidP="00490135">
      <w:pPr>
        <w:pStyle w:val="a3"/>
        <w:numPr>
          <w:ilvl w:val="0"/>
          <w:numId w:val="2"/>
        </w:num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90135">
        <w:rPr>
          <w:rFonts w:ascii="TH SarabunPSK" w:hAnsi="TH SarabunPSK" w:cs="TH SarabunPSK" w:hint="cs"/>
          <w:sz w:val="32"/>
          <w:szCs w:val="32"/>
          <w:cs/>
        </w:rPr>
        <w:t>ข้อมูลเกี่ยวกับศักยภาพของท้องถิ่น  เช่น  โครงสร้างองค์กร   งบประมาณ</w:t>
      </w:r>
    </w:p>
    <w:p w:rsidR="00490135" w:rsidRPr="00490135" w:rsidRDefault="00490135" w:rsidP="00490135">
      <w:pPr>
        <w:pStyle w:val="a3"/>
        <w:numPr>
          <w:ilvl w:val="0"/>
          <w:numId w:val="2"/>
        </w:num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ข้อมูลจุดยืนทางยุทธศาสตร์ขององค์กรปกครองส่วนท้องถิ่น</w:t>
      </w:r>
    </w:p>
    <w:p w:rsidR="00490135" w:rsidRDefault="00490135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บทที่  ๓  แผนยุทธศาสตร์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มีเนื้อหาประกอบด้วย</w:t>
      </w:r>
    </w:p>
    <w:p w:rsidR="00490135" w:rsidRDefault="00490135" w:rsidP="00490135">
      <w:pPr>
        <w:pStyle w:val="a3"/>
        <w:numPr>
          <w:ilvl w:val="0"/>
          <w:numId w:val="2"/>
        </w:num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กรอบแนวคิดในการจัดทำแผนยุทธศาสตร์การพัฒนาท้องถิ่น</w:t>
      </w:r>
      <w:r w:rsidR="00240848">
        <w:rPr>
          <w:rFonts w:ascii="TH SarabunPSK" w:hAnsi="TH SarabunPSK" w:cs="TH SarabunPSK" w:hint="cs"/>
          <w:sz w:val="32"/>
          <w:szCs w:val="32"/>
          <w:cs/>
        </w:rPr>
        <w:t xml:space="preserve">  เช่น  การพัฒนาตามนโยบายของรัฐบาล   แผนพัฒนาเศรษฐกิจและสังคมแห่งชาติ  แผนการบริหารราชการแผ่นดิน  </w:t>
      </w:r>
      <w:r w:rsidR="006E61E5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ยุทธศาสตร์การพัฒนาพื้นที่กลุ่มจังหวัด  ยุทธศาสตร์การพัฒนาจังหวัดและอำเภอ  นโยบายของผู้บริหารท้องถิ่น</w:t>
      </w:r>
    </w:p>
    <w:p w:rsidR="006E61E5" w:rsidRDefault="006E61E5" w:rsidP="00490135">
      <w:pPr>
        <w:pStyle w:val="a3"/>
        <w:numPr>
          <w:ilvl w:val="0"/>
          <w:numId w:val="2"/>
        </w:num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ปัจจัยและสถานการณ์การเปลี่ยนแปลงที่มีผลต่อการพัฒนา  เช่น  ผลการวิเคราะห์ปัญหาความต้องการของประชาชน  ผลการวิเคราะห์ศักยภาพเพื่อประเมินสถานภาพการพัฒนาในปัจจุบันและอนาคต</w:t>
      </w:r>
    </w:p>
    <w:p w:rsidR="006E61E5" w:rsidRDefault="006E61E5" w:rsidP="00490135">
      <w:pPr>
        <w:pStyle w:val="a3"/>
        <w:numPr>
          <w:ilvl w:val="0"/>
          <w:numId w:val="2"/>
        </w:num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ความเชื่อมโยง</w:t>
      </w:r>
      <w:r w:rsidR="00BC7742"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ยุทธศาสตร์การพัฒนาจังหวัดกับยุทธศาสตร์การพัฒนาขององค์กรปกครองส่วนท้องถิ่น</w:t>
      </w:r>
    </w:p>
    <w:p w:rsidR="00BC7742" w:rsidRPr="00490135" w:rsidRDefault="00BC7742" w:rsidP="00490135">
      <w:pPr>
        <w:pStyle w:val="a3"/>
        <w:numPr>
          <w:ilvl w:val="0"/>
          <w:numId w:val="2"/>
        </w:numPr>
        <w:tabs>
          <w:tab w:val="left" w:pos="198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ยุทธศาสตร์ขององค์กรปกครองส่วนท้องถิ่น  เช่น  วิสัยทัศน์  และยุทธศาสตร์การพัฒนา</w:t>
      </w:r>
    </w:p>
    <w:p w:rsidR="00490135" w:rsidRDefault="00BC7742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บทที่  ๔  </w:t>
      </w:r>
      <w:r w:rsidR="006468A5">
        <w:rPr>
          <w:rFonts w:ascii="TH SarabunPSK" w:hAnsi="TH SarabunPSK" w:cs="TH SarabunPSK" w:hint="cs"/>
          <w:sz w:val="32"/>
          <w:szCs w:val="32"/>
          <w:cs/>
        </w:rPr>
        <w:t>รายละเอียดแผนยุทธศาสตร์การพัฒนา  ประกอบด้วย  ยุทธศาสตร์ที่  ๑ ยุทธศาสตร์การพัฒนาทรัพยากรมนุษย์  ยุทธศาสตร์ที่  ๒  ยุทธศาสตร์การพัฒนาการเกษตรกรรมและอุตสาหกรรม  ยุทธศาสตร์ที่  ๓  ยุทธศาสตร์การบริหารจัดการบ้านเมืองที่ดี</w:t>
      </w:r>
    </w:p>
    <w:p w:rsidR="006468A5" w:rsidRDefault="006468A5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บทที่  ๕  การติดตามและประเมินผลยุทธศาสตร์  ประกอบด้วย กรอบและแนวทางในการติดตามและประเมินผล  วิธีและเครื่องมือในการติดตามประเมินผล</w:t>
      </w:r>
    </w:p>
    <w:p w:rsidR="006468A5" w:rsidRDefault="006468A5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ให้ความเห็</w:t>
      </w:r>
      <w:r w:rsidR="00C43D6A">
        <w:rPr>
          <w:rFonts w:ascii="TH SarabunPSK" w:hAnsi="TH SarabunPSK" w:cs="TH SarabunPSK" w:hint="cs"/>
          <w:sz w:val="32"/>
          <w:szCs w:val="32"/>
          <w:cs/>
        </w:rPr>
        <w:t>นชอบร่างแผนยุทธศาสตร์</w:t>
      </w:r>
      <w:r w:rsidR="00C43D6A">
        <w:rPr>
          <w:rFonts w:ascii="TH SarabunPSK" w:hAnsi="TH SarabunPSK" w:cs="TH SarabunPSK" w:hint="cs"/>
          <w:sz w:val="32"/>
          <w:szCs w:val="32"/>
          <w:cs/>
        </w:rPr>
        <w:tab/>
      </w:r>
      <w:r w:rsidR="00C43D6A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C43D6A">
        <w:rPr>
          <w:rFonts w:ascii="TH SarabunPSK" w:hAnsi="TH SarabunPSK" w:cs="TH SarabunPSK" w:hint="cs"/>
          <w:sz w:val="32"/>
          <w:szCs w:val="32"/>
          <w:cs/>
        </w:rPr>
        <w:tab/>
      </w:r>
      <w:r w:rsidR="00C43D6A">
        <w:rPr>
          <w:rFonts w:ascii="TH SarabunPSK" w:hAnsi="TH SarabunPSK" w:cs="TH SarabunPSK" w:hint="cs"/>
          <w:sz w:val="32"/>
          <w:szCs w:val="32"/>
          <w:cs/>
        </w:rPr>
        <w:tab/>
        <w:t>๒๕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เสียง</w:t>
      </w:r>
    </w:p>
    <w:p w:rsidR="006468A5" w:rsidRDefault="006468A5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ไม่ให้ความเห</w:t>
      </w:r>
      <w:r w:rsidR="00C43D6A">
        <w:rPr>
          <w:rFonts w:ascii="TH SarabunPSK" w:hAnsi="TH SarabunPSK" w:cs="TH SarabunPSK" w:hint="cs"/>
          <w:sz w:val="32"/>
          <w:szCs w:val="32"/>
          <w:cs/>
        </w:rPr>
        <w:t>็นชอบร่างแผนยุทธศาสตร์</w:t>
      </w:r>
      <w:r w:rsidR="00C43D6A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C43D6A">
        <w:rPr>
          <w:rFonts w:ascii="TH SarabunPSK" w:hAnsi="TH SarabunPSK" w:cs="TH SarabunPSK" w:hint="cs"/>
          <w:sz w:val="32"/>
          <w:szCs w:val="32"/>
          <w:cs/>
        </w:rPr>
        <w:tab/>
      </w:r>
      <w:r w:rsidR="00C43D6A">
        <w:rPr>
          <w:rFonts w:ascii="TH SarabunPSK" w:hAnsi="TH SarabunPSK" w:cs="TH SarabunPSK" w:hint="cs"/>
          <w:sz w:val="32"/>
          <w:szCs w:val="32"/>
          <w:cs/>
        </w:rPr>
        <w:tab/>
        <w:t xml:space="preserve">  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เสียง</w:t>
      </w:r>
    </w:p>
    <w:p w:rsidR="006468A5" w:rsidRDefault="00C43D6A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งดออกเสียง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๑</w:t>
      </w:r>
      <w:r w:rsidR="006468A5">
        <w:rPr>
          <w:rFonts w:ascii="TH SarabunPSK" w:hAnsi="TH SarabunPSK" w:cs="TH SarabunPSK" w:hint="cs"/>
          <w:sz w:val="32"/>
          <w:szCs w:val="32"/>
          <w:cs/>
        </w:rPr>
        <w:tab/>
        <w:t>เสียง</w:t>
      </w:r>
    </w:p>
    <w:p w:rsidR="004548B6" w:rsidRDefault="004548B6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4548B6" w:rsidRDefault="004548B6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4548B6" w:rsidRDefault="004548B6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A42C0C" w:rsidRDefault="00A42C0C" w:rsidP="00A42C0C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๔.๓  </w:t>
      </w:r>
      <w:r w:rsidRPr="003571F3">
        <w:rPr>
          <w:rFonts w:ascii="TH SarabunPSK" w:hAnsi="TH SarabunPSK" w:cs="TH SarabunPSK" w:hint="cs"/>
          <w:sz w:val="32"/>
          <w:szCs w:val="32"/>
          <w:u w:val="single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ให้ความเห็นชอบร่างแผนพัฒนาสามปี (พ.ศ.  ๒๕๕๙-๒๕๖๑)</w:t>
      </w:r>
    </w:p>
    <w:p w:rsidR="00A42C0C" w:rsidRDefault="00A42C0C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90135" w:rsidRDefault="00490135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CE36D3" w:rsidRDefault="00CE36D3" w:rsidP="009C1358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150CD1" w:rsidRDefault="00150CD1" w:rsidP="00150CD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มีสมาชิกสภาท่านใดจะสอบถามอีกหรือไม่  ถ้าไม่มีขอปิดประชุม</w:t>
      </w:r>
    </w:p>
    <w:p w:rsidR="00150CD1" w:rsidRPr="0022609F" w:rsidRDefault="00150CD1" w:rsidP="00150CD1">
      <w:pPr>
        <w:tabs>
          <w:tab w:val="left" w:pos="1985"/>
        </w:tabs>
        <w:ind w:left="1985" w:hanging="198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50CD1" w:rsidRPr="00ED0BCB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</w:rPr>
      </w:pPr>
      <w:r w:rsidRPr="00ED0BCB">
        <w:rPr>
          <w:rFonts w:ascii="TH SarabunPSK" w:hAnsi="TH SarabunPSK" w:cs="TH SarabunPSK"/>
          <w:sz w:val="32"/>
          <w:szCs w:val="32"/>
          <w:cs/>
        </w:rPr>
        <w:tab/>
        <w:t>เลิกประชุมเวลา  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D0BC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ED0BCB">
        <w:rPr>
          <w:rFonts w:ascii="TH SarabunPSK" w:hAnsi="TH SarabunPSK" w:cs="TH SarabunPSK"/>
          <w:sz w:val="32"/>
          <w:szCs w:val="32"/>
          <w:cs/>
        </w:rPr>
        <w:t>๐  น.</w:t>
      </w:r>
    </w:p>
    <w:p w:rsidR="00150CD1" w:rsidRPr="00ED0BCB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</w:rPr>
      </w:pP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ไสยวรรณ</w:t>
      </w:r>
      <w:proofErr w:type="spellEnd"/>
      <w:r w:rsidRPr="00ED0BCB">
        <w:rPr>
          <w:rFonts w:ascii="TH SarabunPSK" w:hAnsi="TH SarabunPSK" w:cs="TH SarabunPSK"/>
          <w:sz w:val="32"/>
          <w:szCs w:val="32"/>
          <w:cs/>
        </w:rPr>
        <w:tab/>
        <w:t>ผู้จดบันทึกการประชุม</w:t>
      </w:r>
    </w:p>
    <w:p w:rsidR="00150CD1" w:rsidRPr="00ED0BCB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กรณ์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ไสยวรรณ</w:t>
      </w:r>
      <w:proofErr w:type="spellEnd"/>
      <w:r w:rsidRPr="00ED0BCB">
        <w:rPr>
          <w:rFonts w:ascii="TH SarabunPSK" w:hAnsi="TH SarabunPSK" w:cs="TH SarabunPSK"/>
          <w:sz w:val="32"/>
          <w:szCs w:val="32"/>
          <w:cs/>
        </w:rPr>
        <w:t>)</w:t>
      </w:r>
    </w:p>
    <w:p w:rsidR="00CB5C5B" w:rsidRPr="00150CD1" w:rsidRDefault="00150CD1" w:rsidP="00150CD1">
      <w:pPr>
        <w:tabs>
          <w:tab w:val="left" w:pos="1985"/>
        </w:tabs>
        <w:ind w:left="1985" w:hanging="1985"/>
        <w:rPr>
          <w:rFonts w:ascii="TH SarabunPSK" w:hAnsi="TH SarabunPSK" w:cs="TH SarabunPSK"/>
          <w:sz w:val="32"/>
          <w:szCs w:val="32"/>
        </w:rPr>
      </w:pP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</w:r>
      <w:r w:rsidRPr="00ED0BCB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เลขานุการสภา</w:t>
      </w:r>
    </w:p>
    <w:p w:rsidR="00183C64" w:rsidRDefault="00183C64" w:rsidP="00183C64"/>
    <w:p w:rsidR="00183C64" w:rsidRDefault="00183C64" w:rsidP="00183C64">
      <w:pPr>
        <w:rPr>
          <w:cs/>
        </w:rPr>
      </w:pPr>
    </w:p>
    <w:sectPr w:rsidR="00183C64" w:rsidSect="00183C64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21211"/>
    <w:multiLevelType w:val="hybridMultilevel"/>
    <w:tmpl w:val="4AF405AC"/>
    <w:lvl w:ilvl="0" w:tplc="E5C2D2D2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39F5364A"/>
    <w:multiLevelType w:val="hybridMultilevel"/>
    <w:tmpl w:val="B24A304A"/>
    <w:lvl w:ilvl="0" w:tplc="7CF8BA1E">
      <w:start w:val="4"/>
      <w:numFmt w:val="bullet"/>
      <w:lvlText w:val="-"/>
      <w:lvlJc w:val="left"/>
      <w:pPr>
        <w:ind w:left="23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64"/>
    <w:rsid w:val="00040A93"/>
    <w:rsid w:val="00150CD1"/>
    <w:rsid w:val="00183C64"/>
    <w:rsid w:val="00240848"/>
    <w:rsid w:val="002C1B50"/>
    <w:rsid w:val="003571F3"/>
    <w:rsid w:val="0038312A"/>
    <w:rsid w:val="0038567F"/>
    <w:rsid w:val="004548B6"/>
    <w:rsid w:val="00490135"/>
    <w:rsid w:val="004913C7"/>
    <w:rsid w:val="006468A5"/>
    <w:rsid w:val="006C1EC3"/>
    <w:rsid w:val="006E61E5"/>
    <w:rsid w:val="00756DF4"/>
    <w:rsid w:val="00784832"/>
    <w:rsid w:val="007F146D"/>
    <w:rsid w:val="0084190A"/>
    <w:rsid w:val="008B3A08"/>
    <w:rsid w:val="009C1358"/>
    <w:rsid w:val="00A42C0C"/>
    <w:rsid w:val="00A5703B"/>
    <w:rsid w:val="00AD0AEE"/>
    <w:rsid w:val="00BC7742"/>
    <w:rsid w:val="00C43D6A"/>
    <w:rsid w:val="00CB5C5B"/>
    <w:rsid w:val="00CE36D3"/>
    <w:rsid w:val="00D07381"/>
    <w:rsid w:val="00D800E2"/>
    <w:rsid w:val="00D90307"/>
    <w:rsid w:val="00DC06BE"/>
    <w:rsid w:val="00DD49CD"/>
    <w:rsid w:val="00EA16EC"/>
    <w:rsid w:val="00E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D1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E2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4913C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13C7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D1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E2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4913C7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13C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2015-06-12T07:31:00Z</cp:lastPrinted>
  <dcterms:created xsi:type="dcterms:W3CDTF">2015-06-03T01:36:00Z</dcterms:created>
  <dcterms:modified xsi:type="dcterms:W3CDTF">2015-06-12T07:33:00Z</dcterms:modified>
</cp:coreProperties>
</file>